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747B4" w:rsidRPr="00F747B4" w:rsidRDefault="00F747B4" w:rsidP="00F747B4">
      <w:pPr>
        <w:rPr>
          <w:rFonts w:ascii="仿宋_GB2312" w:eastAsia="仿宋_GB2312" w:hAnsi="宋体"/>
          <w:b/>
          <w:sz w:val="32"/>
          <w:szCs w:val="32"/>
        </w:rPr>
      </w:pPr>
      <w:r>
        <w:rPr>
          <w:rFonts w:ascii="仿宋_GB2312" w:eastAsia="仿宋_GB2312" w:hAnsi="宋体" w:hint="eastAsia"/>
          <w:b/>
          <w:sz w:val="32"/>
          <w:szCs w:val="32"/>
        </w:rPr>
        <w:t>附件三：</w:t>
      </w:r>
    </w:p>
    <w:p w:rsidR="00AD62DA" w:rsidRDefault="00F747B4">
      <w:pPr>
        <w:jc w:val="center"/>
        <w:rPr>
          <w:rFonts w:ascii="仿宋_GB2312" w:eastAsia="仿宋_GB2312" w:hAnsi="宋体"/>
          <w:b/>
          <w:sz w:val="32"/>
          <w:szCs w:val="32"/>
        </w:rPr>
      </w:pPr>
      <w:r>
        <w:rPr>
          <w:rFonts w:ascii="方正小标宋_GBK" w:eastAsia="方正小标宋_GBK" w:hAnsi="黑体" w:hint="eastAsia"/>
          <w:sz w:val="36"/>
          <w:szCs w:val="36"/>
        </w:rPr>
        <w:t>湖北广播电视节目奖参评节目推荐表</w:t>
      </w:r>
    </w:p>
    <w:tbl>
      <w:tblPr>
        <w:tblW w:w="9073" w:type="dxa"/>
        <w:tblInd w:w="-284" w:type="dxa"/>
        <w:tblLayout w:type="fixed"/>
        <w:tblCellMar>
          <w:left w:w="0" w:type="dxa"/>
          <w:right w:w="0" w:type="dxa"/>
        </w:tblCellMar>
        <w:tblLook w:val="04A0"/>
      </w:tblPr>
      <w:tblGrid>
        <w:gridCol w:w="1102"/>
        <w:gridCol w:w="449"/>
        <w:gridCol w:w="1109"/>
        <w:gridCol w:w="1576"/>
        <w:gridCol w:w="164"/>
        <w:gridCol w:w="1380"/>
        <w:gridCol w:w="6"/>
        <w:gridCol w:w="1300"/>
        <w:gridCol w:w="1987"/>
      </w:tblGrid>
      <w:tr w:rsidR="00AD62DA" w:rsidTr="00F747B4">
        <w:trPr>
          <w:trHeight w:val="731"/>
        </w:trPr>
        <w:tc>
          <w:tcPr>
            <w:tcW w:w="155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D62DA" w:rsidRDefault="00F747B4" w:rsidP="00F747B4">
            <w:pPr>
              <w:pStyle w:val="TableParagraph"/>
              <w:kinsoku w:val="0"/>
              <w:overflowPunct w:val="0"/>
              <w:spacing w:line="360" w:lineRule="exact"/>
              <w:ind w:left="213"/>
              <w:jc w:val="center"/>
              <w:rPr>
                <w:rFonts w:ascii="华文中宋" w:eastAsia="华文中宋" w:cs="华文中宋"/>
                <w:sz w:val="28"/>
                <w:szCs w:val="28"/>
              </w:rPr>
            </w:pPr>
            <w:r>
              <w:rPr>
                <w:rFonts w:ascii="华文中宋" w:eastAsia="华文中宋" w:cs="华文中宋" w:hint="eastAsia"/>
                <w:sz w:val="28"/>
                <w:szCs w:val="28"/>
              </w:rPr>
              <w:t>推荐单位</w:t>
            </w:r>
          </w:p>
        </w:tc>
        <w:tc>
          <w:tcPr>
            <w:tcW w:w="268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AD62DA" w:rsidRDefault="00F747B4" w:rsidP="00F747B4">
            <w:pPr>
              <w:pStyle w:val="TableParagraph"/>
              <w:kinsoku w:val="0"/>
              <w:overflowPunct w:val="0"/>
              <w:spacing w:line="360" w:lineRule="exact"/>
              <w:jc w:val="center"/>
              <w:rPr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kern w:val="2"/>
                <w:sz w:val="28"/>
                <w:szCs w:val="28"/>
              </w:rPr>
              <w:t>天门市广播电视台</w:t>
            </w:r>
          </w:p>
        </w:tc>
        <w:tc>
          <w:tcPr>
            <w:tcW w:w="1550" w:type="dxa"/>
            <w:gridSpan w:val="3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AD62DA" w:rsidRDefault="00F747B4" w:rsidP="00F747B4">
            <w:pPr>
              <w:pStyle w:val="TableParagraph"/>
              <w:kinsoku w:val="0"/>
              <w:overflowPunct w:val="0"/>
              <w:spacing w:line="360" w:lineRule="exact"/>
              <w:jc w:val="center"/>
              <w:rPr>
                <w:sz w:val="21"/>
                <w:szCs w:val="21"/>
              </w:rPr>
            </w:pPr>
            <w:r>
              <w:rPr>
                <w:rFonts w:ascii="华文中宋" w:eastAsia="华文中宋" w:cs="华文中宋" w:hint="eastAsia"/>
                <w:sz w:val="28"/>
                <w:szCs w:val="28"/>
              </w:rPr>
              <w:t>报送单位</w:t>
            </w:r>
          </w:p>
        </w:tc>
        <w:tc>
          <w:tcPr>
            <w:tcW w:w="3287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AD62DA" w:rsidRDefault="00F747B4" w:rsidP="00F747B4">
            <w:pPr>
              <w:pStyle w:val="TableParagraph"/>
              <w:kinsoku w:val="0"/>
              <w:overflowPunct w:val="0"/>
              <w:spacing w:line="360" w:lineRule="exact"/>
              <w:jc w:val="center"/>
              <w:rPr>
                <w:sz w:val="21"/>
                <w:szCs w:val="21"/>
              </w:rPr>
            </w:pPr>
            <w:r>
              <w:rPr>
                <w:rFonts w:ascii="Calibri" w:eastAsia="宋体" w:hAnsi="Calibri" w:cs="Times New Roman" w:hint="eastAsia"/>
                <w:kern w:val="2"/>
                <w:sz w:val="28"/>
                <w:szCs w:val="28"/>
              </w:rPr>
              <w:t>天门市融媒体中心</w:t>
            </w:r>
          </w:p>
        </w:tc>
      </w:tr>
      <w:tr w:rsidR="00F747B4" w:rsidTr="003503AB">
        <w:trPr>
          <w:trHeight w:val="826"/>
        </w:trPr>
        <w:tc>
          <w:tcPr>
            <w:tcW w:w="155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747B4" w:rsidRDefault="00F747B4" w:rsidP="00F747B4">
            <w:pPr>
              <w:pStyle w:val="TableParagraph"/>
              <w:kinsoku w:val="0"/>
              <w:overflowPunct w:val="0"/>
              <w:spacing w:line="360" w:lineRule="exact"/>
              <w:ind w:left="213"/>
              <w:jc w:val="center"/>
              <w:rPr>
                <w:rFonts w:ascii="华文中宋" w:eastAsia="华文中宋" w:cs="华文中宋"/>
                <w:sz w:val="28"/>
                <w:szCs w:val="28"/>
              </w:rPr>
            </w:pPr>
            <w:r>
              <w:rPr>
                <w:rFonts w:ascii="华文中宋" w:eastAsia="华文中宋" w:cs="华文中宋" w:hint="eastAsia"/>
                <w:sz w:val="28"/>
                <w:szCs w:val="28"/>
              </w:rPr>
              <w:t>作品标题</w:t>
            </w:r>
          </w:p>
        </w:tc>
        <w:tc>
          <w:tcPr>
            <w:tcW w:w="4229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F747B4" w:rsidRDefault="003503AB" w:rsidP="003503AB">
            <w:pPr>
              <w:pStyle w:val="TableParagraph"/>
              <w:kinsoku w:val="0"/>
              <w:overflowPunct w:val="0"/>
              <w:spacing w:line="360" w:lineRule="exact"/>
              <w:jc w:val="center"/>
              <w:rPr>
                <w:rFonts w:ascii="Times New Roman" w:eastAsia="宋体" w:cs="Times New Roman"/>
                <w:sz w:val="22"/>
                <w:szCs w:val="22"/>
              </w:rPr>
            </w:pPr>
            <w:r w:rsidRPr="003503AB">
              <w:rPr>
                <w:rFonts w:ascii="宋体" w:eastAsia="宋体" w:hAnsi="宋体" w:cs="宋体" w:hint="eastAsia"/>
                <w:kern w:val="2"/>
                <w:sz w:val="28"/>
                <w:szCs w:val="28"/>
              </w:rPr>
              <w:t>公益助农媒体行动</w:t>
            </w:r>
          </w:p>
        </w:tc>
        <w:tc>
          <w:tcPr>
            <w:tcW w:w="1306" w:type="dxa"/>
            <w:gridSpan w:val="2"/>
            <w:tcBorders>
              <w:top w:val="single" w:sz="4" w:space="0" w:color="000000"/>
              <w:left w:val="single" w:sz="4" w:space="0" w:color="auto"/>
              <w:right w:val="single" w:sz="4" w:space="0" w:color="auto"/>
            </w:tcBorders>
            <w:vAlign w:val="center"/>
          </w:tcPr>
          <w:p w:rsidR="00F747B4" w:rsidRDefault="00F747B4" w:rsidP="00F747B4">
            <w:pPr>
              <w:pStyle w:val="TableParagraph"/>
              <w:kinsoku w:val="0"/>
              <w:overflowPunct w:val="0"/>
              <w:spacing w:line="360" w:lineRule="exact"/>
              <w:ind w:left="146"/>
              <w:jc w:val="center"/>
              <w:rPr>
                <w:rFonts w:ascii="Times New Roman" w:eastAsia="宋体" w:cs="Times New Roman"/>
                <w:sz w:val="22"/>
                <w:szCs w:val="22"/>
              </w:rPr>
            </w:pPr>
            <w:r>
              <w:rPr>
                <w:rFonts w:ascii="华文中宋" w:eastAsia="华文中宋" w:cs="华文中宋" w:hint="eastAsia"/>
                <w:sz w:val="28"/>
                <w:szCs w:val="28"/>
              </w:rPr>
              <w:t>参评项目</w:t>
            </w:r>
          </w:p>
        </w:tc>
        <w:tc>
          <w:tcPr>
            <w:tcW w:w="1987" w:type="dxa"/>
            <w:tcBorders>
              <w:top w:val="single" w:sz="4" w:space="0" w:color="000000"/>
              <w:left w:val="single" w:sz="4" w:space="0" w:color="auto"/>
              <w:right w:val="single" w:sz="4" w:space="0" w:color="000000"/>
            </w:tcBorders>
            <w:vAlign w:val="center"/>
          </w:tcPr>
          <w:p w:rsidR="00F747B4" w:rsidRDefault="00F747B4" w:rsidP="00F747B4">
            <w:pPr>
              <w:pStyle w:val="TableParagraph"/>
              <w:kinsoku w:val="0"/>
              <w:overflowPunct w:val="0"/>
              <w:spacing w:line="360" w:lineRule="exact"/>
              <w:jc w:val="center"/>
              <w:rPr>
                <w:rFonts w:ascii="Times New Roman" w:eastAsia="宋体" w:cs="Times New Roman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kern w:val="2"/>
                <w:sz w:val="28"/>
                <w:szCs w:val="28"/>
              </w:rPr>
              <w:t>系列报道</w:t>
            </w:r>
          </w:p>
        </w:tc>
      </w:tr>
      <w:tr w:rsidR="00AD62DA" w:rsidTr="00F747B4">
        <w:trPr>
          <w:trHeight w:val="560"/>
        </w:trPr>
        <w:tc>
          <w:tcPr>
            <w:tcW w:w="155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D62DA" w:rsidRDefault="00F747B4" w:rsidP="00F747B4">
            <w:pPr>
              <w:pStyle w:val="TableParagraph"/>
              <w:tabs>
                <w:tab w:val="left" w:pos="520"/>
              </w:tabs>
              <w:kinsoku w:val="0"/>
              <w:overflowPunct w:val="0"/>
              <w:spacing w:line="360" w:lineRule="exact"/>
              <w:ind w:left="33"/>
              <w:jc w:val="center"/>
              <w:rPr>
                <w:rFonts w:ascii="华文中宋" w:eastAsia="华文中宋" w:cs="华文中宋"/>
                <w:sz w:val="28"/>
                <w:szCs w:val="28"/>
              </w:rPr>
            </w:pPr>
            <w:r>
              <w:rPr>
                <w:rFonts w:ascii="华文中宋" w:eastAsia="华文中宋" w:cs="华文中宋" w:hint="eastAsia"/>
                <w:sz w:val="28"/>
                <w:szCs w:val="28"/>
              </w:rPr>
              <w:t>作</w:t>
            </w:r>
            <w:r>
              <w:rPr>
                <w:rFonts w:ascii="华文中宋" w:eastAsia="华文中宋" w:cs="华文中宋"/>
                <w:sz w:val="28"/>
                <w:szCs w:val="28"/>
              </w:rPr>
              <w:tab/>
            </w:r>
            <w:r>
              <w:rPr>
                <w:rFonts w:ascii="华文中宋" w:eastAsia="华文中宋" w:cs="华文中宋" w:hint="eastAsia"/>
                <w:sz w:val="28"/>
                <w:szCs w:val="28"/>
              </w:rPr>
              <w:t>者</w:t>
            </w:r>
          </w:p>
          <w:p w:rsidR="00AD62DA" w:rsidRDefault="00F747B4" w:rsidP="00F747B4">
            <w:pPr>
              <w:pStyle w:val="TableParagraph"/>
              <w:kinsoku w:val="0"/>
              <w:overflowPunct w:val="0"/>
              <w:spacing w:line="360" w:lineRule="exact"/>
              <w:ind w:left="9"/>
              <w:jc w:val="center"/>
              <w:rPr>
                <w:rFonts w:ascii="华文中宋" w:eastAsia="华文中宋" w:cs="华文中宋"/>
              </w:rPr>
            </w:pPr>
            <w:r>
              <w:rPr>
                <w:rFonts w:ascii="华文中宋" w:eastAsia="华文中宋" w:cs="华文中宋" w:hint="eastAsia"/>
              </w:rPr>
              <w:t>（主创人员）</w:t>
            </w:r>
          </w:p>
        </w:tc>
        <w:tc>
          <w:tcPr>
            <w:tcW w:w="7522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D62DA" w:rsidRDefault="00F747B4" w:rsidP="00F747B4">
            <w:pPr>
              <w:pStyle w:val="TableParagraph"/>
              <w:kinsoku w:val="0"/>
              <w:overflowPunct w:val="0"/>
              <w:spacing w:line="360" w:lineRule="exact"/>
              <w:ind w:right="22"/>
              <w:jc w:val="center"/>
              <w:rPr>
                <w:rFonts w:ascii="Times New Roman" w:eastAsia="宋体" w:cs="Times New Roman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kern w:val="2"/>
                <w:sz w:val="28"/>
                <w:szCs w:val="28"/>
              </w:rPr>
              <w:t>彭黎，陈立，熊旋</w:t>
            </w:r>
            <w:r w:rsidR="00854602">
              <w:rPr>
                <w:rFonts w:ascii="宋体" w:eastAsia="宋体" w:hAnsi="宋体" w:cs="宋体" w:hint="eastAsia"/>
                <w:kern w:val="2"/>
                <w:sz w:val="28"/>
                <w:szCs w:val="28"/>
              </w:rPr>
              <w:t>，刘辉</w:t>
            </w:r>
          </w:p>
        </w:tc>
      </w:tr>
      <w:tr w:rsidR="00AD62DA" w:rsidTr="00F747B4">
        <w:trPr>
          <w:trHeight w:val="755"/>
        </w:trPr>
        <w:tc>
          <w:tcPr>
            <w:tcW w:w="155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D62DA" w:rsidRDefault="00F747B4" w:rsidP="00F747B4">
            <w:pPr>
              <w:pStyle w:val="TableParagraph"/>
              <w:kinsoku w:val="0"/>
              <w:overflowPunct w:val="0"/>
              <w:spacing w:line="360" w:lineRule="exact"/>
              <w:ind w:left="168"/>
              <w:jc w:val="center"/>
              <w:rPr>
                <w:rFonts w:ascii="华文中宋" w:eastAsia="华文中宋" w:cs="华文中宋"/>
                <w:spacing w:val="-21"/>
              </w:rPr>
            </w:pPr>
            <w:r>
              <w:rPr>
                <w:rFonts w:ascii="华文中宋" w:eastAsia="华文中宋" w:cs="华文中宋" w:hint="eastAsia"/>
                <w:sz w:val="28"/>
                <w:szCs w:val="28"/>
              </w:rPr>
              <w:t>播出频率（道）</w:t>
            </w:r>
          </w:p>
        </w:tc>
        <w:tc>
          <w:tcPr>
            <w:tcW w:w="284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747B4" w:rsidRDefault="00F747B4" w:rsidP="00754E81">
            <w:pPr>
              <w:pStyle w:val="TableParagraph"/>
              <w:kinsoku w:val="0"/>
              <w:overflowPunct w:val="0"/>
              <w:spacing w:line="360" w:lineRule="exact"/>
              <w:ind w:left="107" w:right="22"/>
              <w:jc w:val="center"/>
              <w:rPr>
                <w:rFonts w:ascii="宋体" w:eastAsia="宋体" w:hAnsi="宋体" w:cs="宋体"/>
                <w:kern w:val="2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kern w:val="2"/>
                <w:sz w:val="28"/>
                <w:szCs w:val="28"/>
              </w:rPr>
              <w:t>天门市广播电视台</w:t>
            </w:r>
          </w:p>
          <w:p w:rsidR="00AD62DA" w:rsidRPr="00F747B4" w:rsidRDefault="00F747B4" w:rsidP="00754E81">
            <w:pPr>
              <w:pStyle w:val="TableParagraph"/>
              <w:kinsoku w:val="0"/>
              <w:overflowPunct w:val="0"/>
              <w:spacing w:line="360" w:lineRule="exact"/>
              <w:ind w:left="107" w:right="22"/>
              <w:jc w:val="center"/>
              <w:rPr>
                <w:rFonts w:ascii="宋体" w:eastAsia="宋体" w:hAnsi="宋体" w:cs="宋体"/>
                <w:kern w:val="2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kern w:val="2"/>
                <w:sz w:val="28"/>
                <w:szCs w:val="28"/>
              </w:rPr>
              <w:t>新闻频道《天门新闻》</w:t>
            </w:r>
          </w:p>
        </w:tc>
        <w:tc>
          <w:tcPr>
            <w:tcW w:w="13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747B4" w:rsidRDefault="00F747B4" w:rsidP="00F747B4">
            <w:pPr>
              <w:pStyle w:val="TableParagraph"/>
              <w:kinsoku w:val="0"/>
              <w:overflowPunct w:val="0"/>
              <w:spacing w:line="360" w:lineRule="exact"/>
              <w:ind w:left="197" w:right="187"/>
              <w:jc w:val="center"/>
              <w:rPr>
                <w:rFonts w:ascii="华文中宋" w:eastAsia="华文中宋" w:cs="华文中宋"/>
                <w:sz w:val="28"/>
                <w:szCs w:val="28"/>
              </w:rPr>
            </w:pPr>
            <w:r>
              <w:rPr>
                <w:rFonts w:ascii="华文中宋" w:eastAsia="华文中宋" w:cs="华文中宋" w:hint="eastAsia"/>
                <w:sz w:val="28"/>
                <w:szCs w:val="28"/>
              </w:rPr>
              <w:t>播出</w:t>
            </w:r>
          </w:p>
          <w:p w:rsidR="00AD62DA" w:rsidRDefault="00F747B4" w:rsidP="00F747B4">
            <w:pPr>
              <w:pStyle w:val="TableParagraph"/>
              <w:kinsoku w:val="0"/>
              <w:overflowPunct w:val="0"/>
              <w:spacing w:line="360" w:lineRule="exact"/>
              <w:ind w:left="197" w:right="187"/>
              <w:jc w:val="center"/>
              <w:rPr>
                <w:rFonts w:ascii="华文中宋" w:eastAsia="华文中宋" w:cs="华文中宋"/>
                <w:sz w:val="28"/>
                <w:szCs w:val="28"/>
              </w:rPr>
            </w:pPr>
            <w:r>
              <w:rPr>
                <w:rFonts w:ascii="华文中宋" w:eastAsia="华文中宋" w:cs="华文中宋" w:hint="eastAsia"/>
                <w:sz w:val="28"/>
                <w:szCs w:val="28"/>
              </w:rPr>
              <w:t>日期</w:t>
            </w:r>
          </w:p>
        </w:tc>
        <w:tc>
          <w:tcPr>
            <w:tcW w:w="329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D62DA" w:rsidRDefault="00F747B4" w:rsidP="00F747B4">
            <w:pPr>
              <w:pStyle w:val="TableParagraph"/>
              <w:kinsoku w:val="0"/>
              <w:overflowPunct w:val="0"/>
              <w:spacing w:line="360" w:lineRule="exact"/>
              <w:ind w:left="106" w:right="64"/>
              <w:jc w:val="center"/>
              <w:rPr>
                <w:rFonts w:ascii="宋体" w:eastAsia="宋体" w:hAnsi="宋体" w:cs="宋体"/>
                <w:kern w:val="2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kern w:val="2"/>
                <w:sz w:val="28"/>
                <w:szCs w:val="28"/>
              </w:rPr>
              <w:t>2022年11月24日，2022年12月1日，2022年12月5日</w:t>
            </w:r>
          </w:p>
        </w:tc>
      </w:tr>
      <w:tr w:rsidR="00AD62DA" w:rsidTr="00F747B4">
        <w:trPr>
          <w:trHeight w:val="846"/>
        </w:trPr>
        <w:tc>
          <w:tcPr>
            <w:tcW w:w="266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6" w:space="0" w:color="000000"/>
            </w:tcBorders>
            <w:vAlign w:val="center"/>
          </w:tcPr>
          <w:p w:rsidR="00AD62DA" w:rsidRDefault="00F747B4" w:rsidP="00F747B4">
            <w:pPr>
              <w:pStyle w:val="TableParagraph"/>
              <w:kinsoku w:val="0"/>
              <w:overflowPunct w:val="0"/>
              <w:spacing w:line="360" w:lineRule="exact"/>
              <w:ind w:left="108"/>
              <w:jc w:val="center"/>
              <w:rPr>
                <w:rFonts w:ascii="华文中宋" w:eastAsia="华文中宋" w:cs="华文中宋"/>
                <w:w w:val="95"/>
                <w:sz w:val="28"/>
                <w:szCs w:val="28"/>
              </w:rPr>
            </w:pPr>
            <w:r>
              <w:rPr>
                <w:rFonts w:ascii="华文中宋" w:eastAsia="华文中宋" w:cs="华文中宋" w:hint="eastAsia"/>
                <w:w w:val="95"/>
                <w:sz w:val="28"/>
                <w:szCs w:val="28"/>
              </w:rPr>
              <w:t>媒体融合作品填报网址或二维码</w:t>
            </w:r>
          </w:p>
        </w:tc>
        <w:tc>
          <w:tcPr>
            <w:tcW w:w="6413" w:type="dxa"/>
            <w:gridSpan w:val="6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D62DA" w:rsidRDefault="00AD62DA" w:rsidP="00F747B4">
            <w:pPr>
              <w:pStyle w:val="TableParagraph"/>
              <w:kinsoku w:val="0"/>
              <w:overflowPunct w:val="0"/>
              <w:spacing w:line="360" w:lineRule="exact"/>
              <w:jc w:val="center"/>
              <w:rPr>
                <w:rFonts w:ascii="Times New Roman" w:eastAsia="宋体" w:cs="Times New Roman"/>
                <w:sz w:val="22"/>
                <w:szCs w:val="22"/>
              </w:rPr>
            </w:pPr>
          </w:p>
        </w:tc>
      </w:tr>
      <w:tr w:rsidR="00AD62DA" w:rsidTr="003503AB">
        <w:trPr>
          <w:trHeight w:val="3040"/>
        </w:trPr>
        <w:tc>
          <w:tcPr>
            <w:tcW w:w="1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D62DA" w:rsidRDefault="00F747B4" w:rsidP="00F747B4">
            <w:pPr>
              <w:pStyle w:val="TableParagraph"/>
              <w:kinsoku w:val="0"/>
              <w:overflowPunct w:val="0"/>
              <w:spacing w:line="360" w:lineRule="exact"/>
              <w:ind w:left="271" w:right="256" w:firstLine="278"/>
              <w:jc w:val="center"/>
              <w:rPr>
                <w:rFonts w:ascii="华文中宋" w:eastAsia="华文中宋" w:cs="华文中宋"/>
                <w:sz w:val="28"/>
                <w:szCs w:val="28"/>
              </w:rPr>
            </w:pPr>
            <w:r>
              <w:rPr>
                <w:rFonts w:ascii="华文中宋" w:eastAsia="华文中宋" w:cs="华文中宋" w:hint="eastAsia"/>
                <w:sz w:val="28"/>
                <w:szCs w:val="28"/>
              </w:rPr>
              <w:t>︵采作编品过简程介</w:t>
            </w:r>
          </w:p>
          <w:p w:rsidR="00AD62DA" w:rsidRDefault="00F747B4" w:rsidP="00F747B4">
            <w:pPr>
              <w:pStyle w:val="TableParagraph"/>
              <w:kinsoku w:val="0"/>
              <w:overflowPunct w:val="0"/>
              <w:spacing w:line="360" w:lineRule="exact"/>
              <w:ind w:left="549"/>
              <w:jc w:val="center"/>
              <w:rPr>
                <w:rFonts w:ascii="华文中宋" w:eastAsia="华文中宋" w:cs="华文中宋"/>
                <w:sz w:val="28"/>
                <w:szCs w:val="28"/>
              </w:rPr>
            </w:pPr>
            <w:r>
              <w:rPr>
                <w:rFonts w:ascii="华文中宋" w:eastAsia="华文中宋" w:cs="华文中宋" w:hint="eastAsia"/>
                <w:sz w:val="28"/>
                <w:szCs w:val="28"/>
              </w:rPr>
              <w:t>︶</w:t>
            </w:r>
          </w:p>
        </w:tc>
        <w:tc>
          <w:tcPr>
            <w:tcW w:w="7971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D62DA" w:rsidRDefault="00F747B4" w:rsidP="00F747B4">
            <w:pPr>
              <w:spacing w:line="360" w:lineRule="exact"/>
              <w:ind w:firstLineChars="200" w:firstLine="560"/>
              <w:jc w:val="left"/>
              <w:rPr>
                <w:rFonts w:ascii="宋体" w:hAnsi="宋体" w:cs="宋体"/>
                <w:szCs w:val="28"/>
              </w:rPr>
            </w:pPr>
            <w:r>
              <w:rPr>
                <w:rFonts w:ascii="宋体" w:hAnsi="宋体" w:cs="宋体" w:hint="eastAsia"/>
                <w:szCs w:val="28"/>
              </w:rPr>
              <w:t>受疫情和冬季农产品集中上市双重因素影响，我市多宝镇、拖市镇、张港镇、蒋湖农场等不同程度出现农产品待销情况。</w:t>
            </w:r>
          </w:p>
          <w:p w:rsidR="00AD62DA" w:rsidRDefault="00F747B4" w:rsidP="00F747B4">
            <w:pPr>
              <w:spacing w:line="360" w:lineRule="exact"/>
              <w:ind w:firstLineChars="200" w:firstLine="560"/>
              <w:jc w:val="left"/>
              <w:rPr>
                <w:rFonts w:asciiTheme="minorEastAsia" w:eastAsiaTheme="minorEastAsia" w:hAnsiTheme="minorEastAsia"/>
                <w:color w:val="000000"/>
                <w:szCs w:val="28"/>
              </w:rPr>
            </w:pPr>
            <w:r>
              <w:rPr>
                <w:rFonts w:ascii="宋体" w:hAnsi="宋体" w:cs="宋体" w:hint="eastAsia"/>
                <w:szCs w:val="28"/>
              </w:rPr>
              <w:t>本来记者与湖北省农业农村厅相关工作专班、湖北广播电视台融媒体新闻中心记者团队一起，奔赴我市多宝镇、拖市镇，走进生产基地，探访菜农，调研产销情况，帮助合作社牵线搭桥，拓展销售渠道。</w:t>
            </w:r>
          </w:p>
        </w:tc>
      </w:tr>
      <w:tr w:rsidR="00AD62DA" w:rsidTr="003503AB">
        <w:trPr>
          <w:trHeight w:val="2261"/>
        </w:trPr>
        <w:tc>
          <w:tcPr>
            <w:tcW w:w="1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D62DA" w:rsidRDefault="00F747B4" w:rsidP="00F747B4">
            <w:pPr>
              <w:pStyle w:val="TableParagraph"/>
              <w:kinsoku w:val="0"/>
              <w:overflowPunct w:val="0"/>
              <w:spacing w:line="360" w:lineRule="exact"/>
              <w:ind w:left="410" w:right="398"/>
              <w:jc w:val="center"/>
              <w:rPr>
                <w:rFonts w:ascii="华文中宋" w:eastAsia="华文中宋" w:cs="华文中宋"/>
                <w:sz w:val="28"/>
                <w:szCs w:val="28"/>
              </w:rPr>
            </w:pPr>
            <w:r>
              <w:rPr>
                <w:rFonts w:ascii="华文中宋" w:eastAsia="华文中宋" w:cs="华文中宋" w:hint="eastAsia"/>
                <w:sz w:val="28"/>
                <w:szCs w:val="28"/>
              </w:rPr>
              <w:t>社会效</w:t>
            </w:r>
          </w:p>
          <w:p w:rsidR="00AD62DA" w:rsidRDefault="00F747B4" w:rsidP="00F747B4">
            <w:pPr>
              <w:pStyle w:val="TableParagraph"/>
              <w:kinsoku w:val="0"/>
              <w:overflowPunct w:val="0"/>
              <w:spacing w:line="360" w:lineRule="exact"/>
              <w:ind w:left="10"/>
              <w:jc w:val="center"/>
              <w:rPr>
                <w:rFonts w:ascii="华文中宋" w:eastAsia="华文中宋" w:cs="华文中宋"/>
                <w:sz w:val="28"/>
                <w:szCs w:val="28"/>
              </w:rPr>
            </w:pPr>
            <w:r>
              <w:rPr>
                <w:rFonts w:ascii="华文中宋" w:eastAsia="华文中宋" w:cs="华文中宋" w:hint="eastAsia"/>
                <w:sz w:val="28"/>
                <w:szCs w:val="28"/>
              </w:rPr>
              <w:t>果</w:t>
            </w:r>
          </w:p>
        </w:tc>
        <w:tc>
          <w:tcPr>
            <w:tcW w:w="7971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D62DA" w:rsidRPr="00F747B4" w:rsidRDefault="00F747B4" w:rsidP="00F747B4">
            <w:pPr>
              <w:spacing w:line="360" w:lineRule="exact"/>
              <w:ind w:firstLineChars="200" w:firstLine="560"/>
              <w:jc w:val="left"/>
              <w:rPr>
                <w:rFonts w:ascii="宋体" w:hAnsi="宋体" w:cs="宋体"/>
                <w:color w:val="000000"/>
                <w:szCs w:val="28"/>
              </w:rPr>
            </w:pPr>
            <w:r>
              <w:rPr>
                <w:rFonts w:ascii="宋体" w:hAnsi="宋体" w:cs="宋体" w:hint="eastAsia"/>
                <w:szCs w:val="28"/>
              </w:rPr>
              <w:t>系列报道引起了强烈的社会反响。天门部分蔬菜待销的消息发布后，为切实解农所困、帮销蔬菜，湖北省农业农村厅、湖北广播电视台融媒体新闻中心联合发起“公益助农”媒体行动，帮天门老乡一起卖菜</w:t>
            </w:r>
            <w:r>
              <w:rPr>
                <w:rFonts w:ascii="宋体" w:hAnsi="宋体" w:cs="宋体" w:hint="eastAsia"/>
                <w:color w:val="000000"/>
                <w:szCs w:val="28"/>
              </w:rPr>
              <w:t>为天门好蔬菜找到了好市场。</w:t>
            </w:r>
            <w:bookmarkStart w:id="0" w:name="_GoBack"/>
            <w:bookmarkEnd w:id="0"/>
          </w:p>
        </w:tc>
      </w:tr>
      <w:tr w:rsidR="00AD62DA" w:rsidTr="00754E81">
        <w:trPr>
          <w:trHeight w:val="2248"/>
        </w:trPr>
        <w:tc>
          <w:tcPr>
            <w:tcW w:w="1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D62DA" w:rsidRDefault="00AD62DA" w:rsidP="00F747B4">
            <w:pPr>
              <w:pStyle w:val="TableParagraph"/>
              <w:kinsoku w:val="0"/>
              <w:overflowPunct w:val="0"/>
              <w:spacing w:line="360" w:lineRule="exact"/>
              <w:ind w:left="410" w:right="398"/>
              <w:jc w:val="center"/>
              <w:rPr>
                <w:rFonts w:ascii="华文中宋" w:eastAsia="华文中宋" w:cs="华文中宋"/>
                <w:sz w:val="28"/>
                <w:szCs w:val="28"/>
              </w:rPr>
            </w:pPr>
          </w:p>
          <w:p w:rsidR="00AD62DA" w:rsidRDefault="00F747B4" w:rsidP="00F747B4">
            <w:pPr>
              <w:pStyle w:val="TableParagraph"/>
              <w:kinsoku w:val="0"/>
              <w:overflowPunct w:val="0"/>
              <w:spacing w:line="360" w:lineRule="exact"/>
              <w:ind w:left="410" w:right="398"/>
              <w:jc w:val="center"/>
              <w:rPr>
                <w:rFonts w:ascii="华文中宋" w:eastAsia="华文中宋" w:cs="华文中宋"/>
                <w:sz w:val="28"/>
                <w:szCs w:val="28"/>
              </w:rPr>
            </w:pPr>
            <w:r>
              <w:rPr>
                <w:rFonts w:ascii="华文中宋" w:eastAsia="华文中宋" w:cs="华文中宋" w:hint="eastAsia"/>
                <w:sz w:val="28"/>
                <w:szCs w:val="28"/>
              </w:rPr>
              <w:t>推</w:t>
            </w:r>
          </w:p>
          <w:p w:rsidR="00AD62DA" w:rsidRDefault="00F747B4" w:rsidP="00F747B4">
            <w:pPr>
              <w:pStyle w:val="TableParagraph"/>
              <w:kinsoku w:val="0"/>
              <w:overflowPunct w:val="0"/>
              <w:spacing w:line="360" w:lineRule="exact"/>
              <w:ind w:left="410" w:right="398"/>
              <w:jc w:val="center"/>
              <w:rPr>
                <w:rFonts w:ascii="华文中宋" w:eastAsia="华文中宋" w:cs="华文中宋"/>
                <w:sz w:val="28"/>
                <w:szCs w:val="28"/>
              </w:rPr>
            </w:pPr>
            <w:r>
              <w:rPr>
                <w:rFonts w:ascii="华文中宋" w:eastAsia="华文中宋" w:cs="华文中宋" w:hint="eastAsia"/>
                <w:sz w:val="28"/>
                <w:szCs w:val="28"/>
              </w:rPr>
              <w:t>荐</w:t>
            </w:r>
          </w:p>
          <w:p w:rsidR="00AD62DA" w:rsidRDefault="00F747B4" w:rsidP="00F747B4">
            <w:pPr>
              <w:pStyle w:val="TableParagraph"/>
              <w:kinsoku w:val="0"/>
              <w:overflowPunct w:val="0"/>
              <w:spacing w:line="360" w:lineRule="exact"/>
              <w:ind w:left="410" w:right="398"/>
              <w:jc w:val="center"/>
              <w:rPr>
                <w:rFonts w:ascii="华文中宋" w:eastAsia="华文中宋" w:cs="华文中宋"/>
                <w:sz w:val="28"/>
                <w:szCs w:val="28"/>
              </w:rPr>
            </w:pPr>
            <w:r>
              <w:rPr>
                <w:rFonts w:ascii="华文中宋" w:eastAsia="华文中宋" w:cs="华文中宋" w:hint="eastAsia"/>
                <w:sz w:val="28"/>
                <w:szCs w:val="28"/>
              </w:rPr>
              <w:t>理</w:t>
            </w:r>
          </w:p>
          <w:p w:rsidR="00AD62DA" w:rsidRDefault="00F747B4" w:rsidP="00F747B4">
            <w:pPr>
              <w:pStyle w:val="TableParagraph"/>
              <w:kinsoku w:val="0"/>
              <w:overflowPunct w:val="0"/>
              <w:spacing w:line="360" w:lineRule="exact"/>
              <w:ind w:left="410" w:right="398"/>
              <w:jc w:val="center"/>
              <w:rPr>
                <w:rFonts w:ascii="华文中宋" w:eastAsia="华文中宋" w:cs="华文中宋"/>
                <w:sz w:val="28"/>
                <w:szCs w:val="28"/>
              </w:rPr>
            </w:pPr>
            <w:r>
              <w:rPr>
                <w:rFonts w:ascii="华文中宋" w:eastAsia="华文中宋" w:cs="华文中宋" w:hint="eastAsia"/>
                <w:sz w:val="28"/>
                <w:szCs w:val="28"/>
              </w:rPr>
              <w:t>由</w:t>
            </w:r>
          </w:p>
          <w:p w:rsidR="00AD62DA" w:rsidRDefault="00AD62DA" w:rsidP="00F747B4">
            <w:pPr>
              <w:pStyle w:val="TableParagraph"/>
              <w:kinsoku w:val="0"/>
              <w:overflowPunct w:val="0"/>
              <w:spacing w:line="360" w:lineRule="exact"/>
              <w:ind w:left="410" w:right="398"/>
              <w:jc w:val="center"/>
              <w:rPr>
                <w:rFonts w:ascii="华文中宋" w:eastAsia="华文中宋" w:cs="华文中宋"/>
                <w:sz w:val="28"/>
                <w:szCs w:val="28"/>
              </w:rPr>
            </w:pPr>
          </w:p>
        </w:tc>
        <w:tc>
          <w:tcPr>
            <w:tcW w:w="7971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D62DA" w:rsidRDefault="00AD62DA" w:rsidP="00F747B4">
            <w:pPr>
              <w:pStyle w:val="TableParagraph"/>
              <w:kinsoku w:val="0"/>
              <w:overflowPunct w:val="0"/>
              <w:spacing w:line="360" w:lineRule="exact"/>
              <w:ind w:leftChars="200" w:left="560" w:right="3810" w:firstLineChars="1000" w:firstLine="2800"/>
              <w:rPr>
                <w:rFonts w:ascii="华文中宋" w:eastAsia="华文中宋" w:cs="华文中宋"/>
                <w:sz w:val="28"/>
                <w:szCs w:val="28"/>
              </w:rPr>
            </w:pPr>
          </w:p>
          <w:p w:rsidR="00AD62DA" w:rsidRPr="00754E81" w:rsidRDefault="00754E81" w:rsidP="00754E81">
            <w:pPr>
              <w:spacing w:line="360" w:lineRule="exact"/>
              <w:ind w:firstLineChars="200" w:firstLine="560"/>
              <w:jc w:val="left"/>
              <w:rPr>
                <w:rFonts w:ascii="宋体" w:hAnsi="宋体" w:cs="宋体"/>
                <w:szCs w:val="28"/>
              </w:rPr>
            </w:pPr>
            <w:r w:rsidRPr="00754E81">
              <w:rPr>
                <w:rFonts w:ascii="宋体" w:hAnsi="宋体" w:cs="宋体" w:hint="eastAsia"/>
                <w:szCs w:val="28"/>
              </w:rPr>
              <w:t>报道回应社会关切，镜头真实</w:t>
            </w:r>
            <w:r>
              <w:rPr>
                <w:rFonts w:ascii="宋体" w:hAnsi="宋体" w:cs="宋体" w:hint="eastAsia"/>
                <w:szCs w:val="28"/>
              </w:rPr>
              <w:t>，极具触动性。</w:t>
            </w:r>
          </w:p>
          <w:p w:rsidR="00AD62DA" w:rsidRPr="00754E81" w:rsidRDefault="00AD62DA" w:rsidP="00754E81">
            <w:pPr>
              <w:spacing w:line="360" w:lineRule="exact"/>
              <w:ind w:firstLineChars="200" w:firstLine="560"/>
              <w:jc w:val="left"/>
              <w:rPr>
                <w:rFonts w:ascii="宋体" w:hAnsi="宋体" w:cs="宋体"/>
                <w:szCs w:val="28"/>
              </w:rPr>
            </w:pPr>
          </w:p>
          <w:p w:rsidR="00AD62DA" w:rsidRDefault="00AD62DA" w:rsidP="00754E81">
            <w:pPr>
              <w:pStyle w:val="TableParagraph"/>
              <w:kinsoku w:val="0"/>
              <w:overflowPunct w:val="0"/>
              <w:spacing w:line="360" w:lineRule="exact"/>
              <w:ind w:right="3810"/>
              <w:rPr>
                <w:rFonts w:ascii="华文中宋" w:eastAsia="华文中宋" w:cs="华文中宋"/>
                <w:sz w:val="28"/>
                <w:szCs w:val="28"/>
              </w:rPr>
            </w:pPr>
          </w:p>
          <w:p w:rsidR="00AD62DA" w:rsidRDefault="00F747B4" w:rsidP="00F747B4">
            <w:pPr>
              <w:pStyle w:val="TableParagraph"/>
              <w:kinsoku w:val="0"/>
              <w:overflowPunct w:val="0"/>
              <w:spacing w:line="360" w:lineRule="exact"/>
              <w:ind w:leftChars="200" w:left="560" w:right="3810" w:firstLineChars="824" w:firstLine="2307"/>
              <w:rPr>
                <w:rFonts w:ascii="华文中宋" w:eastAsia="华文中宋" w:cs="华文中宋"/>
                <w:sz w:val="28"/>
                <w:szCs w:val="28"/>
              </w:rPr>
            </w:pPr>
            <w:r>
              <w:rPr>
                <w:rFonts w:ascii="华文中宋" w:eastAsia="华文中宋" w:cs="华文中宋" w:hint="eastAsia"/>
                <w:sz w:val="28"/>
                <w:szCs w:val="28"/>
              </w:rPr>
              <w:t>签名：</w:t>
            </w:r>
          </w:p>
          <w:p w:rsidR="00AD62DA" w:rsidRDefault="00F747B4" w:rsidP="00F747B4">
            <w:pPr>
              <w:pStyle w:val="TableParagraph"/>
              <w:kinsoku w:val="0"/>
              <w:overflowPunct w:val="0"/>
              <w:spacing w:line="360" w:lineRule="exact"/>
              <w:ind w:leftChars="200" w:left="560" w:right="709" w:firstLineChars="773" w:firstLine="2164"/>
              <w:rPr>
                <w:rFonts w:ascii="华文中宋" w:eastAsia="华文中宋" w:cs="华文中宋"/>
                <w:sz w:val="28"/>
                <w:szCs w:val="28"/>
              </w:rPr>
            </w:pPr>
            <w:r>
              <w:rPr>
                <w:rFonts w:ascii="华文中宋" w:eastAsia="华文中宋" w:cs="华文中宋" w:hint="eastAsia"/>
                <w:sz w:val="28"/>
                <w:szCs w:val="28"/>
              </w:rPr>
              <w:t>（盖单</w:t>
            </w:r>
            <w:r>
              <w:rPr>
                <w:rFonts w:ascii="华文中宋" w:eastAsia="华文中宋" w:cs="华文中宋" w:hint="eastAsia"/>
                <w:spacing w:val="-3"/>
                <w:sz w:val="28"/>
                <w:szCs w:val="28"/>
              </w:rPr>
              <w:t>位</w:t>
            </w:r>
            <w:r>
              <w:rPr>
                <w:rFonts w:ascii="华文中宋" w:eastAsia="华文中宋" w:cs="华文中宋" w:hint="eastAsia"/>
                <w:sz w:val="28"/>
                <w:szCs w:val="28"/>
              </w:rPr>
              <w:t>公章）</w:t>
            </w:r>
            <w:r>
              <w:rPr>
                <w:rFonts w:ascii="华文中宋" w:eastAsia="华文中宋" w:cs="华文中宋"/>
                <w:sz w:val="28"/>
                <w:szCs w:val="28"/>
              </w:rPr>
              <w:t xml:space="preserve"> 202</w:t>
            </w:r>
            <w:r>
              <w:rPr>
                <w:rFonts w:ascii="华文中宋" w:eastAsia="华文中宋" w:cs="华文中宋" w:hint="eastAsia"/>
                <w:sz w:val="28"/>
                <w:szCs w:val="28"/>
              </w:rPr>
              <w:t>3</w:t>
            </w:r>
            <w:r>
              <w:rPr>
                <w:rFonts w:ascii="华文中宋" w:eastAsia="华文中宋" w:cs="华文中宋" w:hint="eastAsia"/>
                <w:spacing w:val="-20"/>
                <w:sz w:val="28"/>
                <w:szCs w:val="28"/>
              </w:rPr>
              <w:t xml:space="preserve"> </w:t>
            </w:r>
            <w:r>
              <w:rPr>
                <w:rFonts w:ascii="华文中宋" w:eastAsia="华文中宋" w:cs="华文中宋" w:hint="eastAsia"/>
                <w:sz w:val="28"/>
                <w:szCs w:val="28"/>
              </w:rPr>
              <w:t>年  月  日</w:t>
            </w:r>
          </w:p>
          <w:p w:rsidR="00754E81" w:rsidRDefault="00754E81" w:rsidP="00F747B4">
            <w:pPr>
              <w:pStyle w:val="TableParagraph"/>
              <w:kinsoku w:val="0"/>
              <w:overflowPunct w:val="0"/>
              <w:spacing w:line="360" w:lineRule="exact"/>
              <w:ind w:leftChars="200" w:left="560" w:right="709" w:firstLineChars="773" w:firstLine="2164"/>
              <w:rPr>
                <w:rFonts w:ascii="华文中宋" w:eastAsia="华文中宋" w:cs="华文中宋"/>
                <w:sz w:val="28"/>
                <w:szCs w:val="28"/>
              </w:rPr>
            </w:pPr>
          </w:p>
        </w:tc>
      </w:tr>
    </w:tbl>
    <w:p w:rsidR="00AD62DA" w:rsidRDefault="00AD62DA">
      <w:pPr>
        <w:rPr>
          <w:rFonts w:hint="eastAsia"/>
        </w:rPr>
      </w:pPr>
    </w:p>
    <w:sectPr w:rsidR="00AD62DA" w:rsidSect="00AD62D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_GBK">
    <w:altName w:val="微软雅黑"/>
    <w:charset w:val="86"/>
    <w:family w:val="script"/>
    <w:pitch w:val="default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libri Ligh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proofState w:spelling="clean"/>
  <w:defaultTabStop w:val="420"/>
  <w:drawingGridVerticalSpacing w:val="156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</w:compat>
  <w:docVars>
    <w:docVar w:name="commondata" w:val="eyJoZGlkIjoiODhmYWYyODk2Y2ZiMmRiZTcxN2E3Y2E4NTBhZGNjYzMifQ=="/>
  </w:docVars>
  <w:rsids>
    <w:rsidRoot w:val="71637537"/>
    <w:rsid w:val="003503AB"/>
    <w:rsid w:val="00754E81"/>
    <w:rsid w:val="007C43DD"/>
    <w:rsid w:val="00854602"/>
    <w:rsid w:val="00AD62DA"/>
    <w:rsid w:val="00BA4B52"/>
    <w:rsid w:val="00F318E1"/>
    <w:rsid w:val="00F747B4"/>
    <w:rsid w:val="029C1412"/>
    <w:rsid w:val="03C8609E"/>
    <w:rsid w:val="0B2E11F6"/>
    <w:rsid w:val="0BAE0408"/>
    <w:rsid w:val="18622CA6"/>
    <w:rsid w:val="19D41982"/>
    <w:rsid w:val="1F5B1707"/>
    <w:rsid w:val="32B36180"/>
    <w:rsid w:val="357E2438"/>
    <w:rsid w:val="366B6721"/>
    <w:rsid w:val="38565EC7"/>
    <w:rsid w:val="3B6B3A9C"/>
    <w:rsid w:val="3D5440BC"/>
    <w:rsid w:val="48D831A9"/>
    <w:rsid w:val="4D3A1520"/>
    <w:rsid w:val="4DE66FB2"/>
    <w:rsid w:val="4ED80FF1"/>
    <w:rsid w:val="54B162AE"/>
    <w:rsid w:val="56135C3D"/>
    <w:rsid w:val="64E57B6C"/>
    <w:rsid w:val="6AE62A1B"/>
    <w:rsid w:val="6BE51E3F"/>
    <w:rsid w:val="70567B4F"/>
    <w:rsid w:val="71637537"/>
    <w:rsid w:val="745D438F"/>
    <w:rsid w:val="7D126BC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AD62DA"/>
    <w:pPr>
      <w:widowControl w:val="0"/>
      <w:jc w:val="both"/>
    </w:pPr>
    <w:rPr>
      <w:rFonts w:ascii="Calibri" w:hAnsi="Calibri"/>
      <w:kern w:val="2"/>
      <w:sz w:val="28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TableParagraph">
    <w:name w:val="Table Paragraph"/>
    <w:basedOn w:val="a"/>
    <w:uiPriority w:val="1"/>
    <w:qFormat/>
    <w:rsid w:val="00AD62DA"/>
    <w:pPr>
      <w:autoSpaceDE w:val="0"/>
      <w:autoSpaceDN w:val="0"/>
      <w:adjustRightInd w:val="0"/>
      <w:jc w:val="left"/>
    </w:pPr>
    <w:rPr>
      <w:rFonts w:ascii="仿宋" w:eastAsia="仿宋" w:hAnsi="Times New Roman" w:cs="仿宋"/>
      <w:kern w:val="0"/>
      <w:sz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1</Pages>
  <Words>77</Words>
  <Characters>439</Characters>
  <Application>Microsoft Office Word</Application>
  <DocSecurity>0</DocSecurity>
  <Lines>3</Lines>
  <Paragraphs>1</Paragraphs>
  <ScaleCrop>false</ScaleCrop>
  <Company/>
  <LinksUpToDate>false</LinksUpToDate>
  <CharactersWithSpaces>515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5</cp:revision>
  <cp:lastPrinted>2013-01-01T17:08:00Z</cp:lastPrinted>
  <dcterms:created xsi:type="dcterms:W3CDTF">2023-02-16T01:28:00Z</dcterms:created>
  <dcterms:modified xsi:type="dcterms:W3CDTF">2023-02-17T01:46:00Z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874C6B482F3D426C92F441351E6BF94F</vt:lpwstr>
  </property>
</Properties>
</file>