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ind w:firstLine="321" w:firstLineChars="100"/>
        <w:rPr>
          <w:rFonts w:hint="eastAsia" w:cs="Segoe UI" w:asciiTheme="majorEastAsia" w:hAnsiTheme="majorEastAsia" w:eastAsiaTheme="majorEastAsia"/>
          <w:b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《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天门文明20条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》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公益广告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一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（主持人版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宣传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词）</w:t>
      </w:r>
    </w:p>
    <w:p>
      <w:pPr>
        <w:spacing w:line="0" w:lineRule="atLeast"/>
        <w:ind w:firstLine="321" w:firstLineChars="100"/>
        <w:rPr>
          <w:rFonts w:hint="eastAsia" w:cs="Segoe UI" w:asciiTheme="majorEastAsia" w:hAnsiTheme="majorEastAsia" w:eastAsiaTheme="majorEastAsia"/>
          <w:b/>
          <w:sz w:val="32"/>
          <w:szCs w:val="32"/>
        </w:rPr>
      </w:pPr>
    </w:p>
    <w:p>
      <w:pPr>
        <w:spacing w:line="0" w:lineRule="atLeast"/>
        <w:rPr>
          <w:rStyle w:val="7"/>
          <w:rFonts w:asciiTheme="majorEastAsia" w:hAnsiTheme="majorEastAsia" w:eastAsiaTheme="majorEastAsia"/>
          <w:b w:val="0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</w:t>
      </w: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  <w:lang w:eastAsia="zh-CN"/>
        </w:rPr>
        <w:t>苏波</w:t>
      </w: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】人人争做文明人  人人争创文明城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Style w:val="7"/>
          <w:rFonts w:asciiTheme="majorEastAsia" w:hAnsiTheme="majorEastAsia" w:eastAsiaTheme="majorEastAsia"/>
          <w:b w:val="0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【刘雅琴】天门文明二十条  推行行为规范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【陈倩】说话和气要温馨，文明用语懂礼貌。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【刘洋】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言行举止要得体，举手投足讲仪表。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【景秀】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邻里乡亲胜兄弟，互帮互助品德高。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【张佳】友善待人要谦逊，和睦相处乐淘淘。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</w:t>
      </w: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  <w:lang w:eastAsia="zh-CN"/>
        </w:rPr>
        <w:t>苏波</w:t>
      </w: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忠孝仁义要传承，尊老爱幼多关照。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【刘雅琴】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礼义廉耻要知晓，诚实守信口碑好。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【陈倩】乱扔乱吐要改掉，防止病菌到处飘。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【刘洋】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公共场所禁抽烟，健康生活百病消。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【景秀】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崇尚科学反愚昧，不造谣来不传谣。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【张佳】宠物牵绳不乱跑，粪便及时要清扫。</w:t>
      </w:r>
    </w:p>
    <w:p>
      <w:pPr>
        <w:spacing w:line="0" w:lineRule="atLeast"/>
        <w:rPr>
          <w:rFonts w:cs="Segoe UI" w:asciiTheme="majorEastAsia" w:hAnsiTheme="majorEastAsia" w:eastAsiaTheme="majorEastAsia"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sz w:val="32"/>
          <w:szCs w:val="32"/>
        </w:rPr>
        <w:t>【合</w:t>
      </w:r>
      <w:r>
        <w:rPr>
          <w:rFonts w:hint="eastAsia" w:cs="Segoe UI" w:asciiTheme="majorEastAsia" w:hAnsiTheme="majorEastAsia" w:eastAsiaTheme="majorEastAsia"/>
          <w:sz w:val="32"/>
          <w:szCs w:val="32"/>
          <w:lang w:eastAsia="zh-CN"/>
        </w:rPr>
        <w:t>声</w:t>
      </w:r>
      <w:r>
        <w:rPr>
          <w:rFonts w:hint="eastAsia" w:cs="Segoe UI" w:asciiTheme="majorEastAsia" w:hAnsiTheme="majorEastAsia" w:eastAsiaTheme="majorEastAsia"/>
          <w:sz w:val="32"/>
          <w:szCs w:val="32"/>
        </w:rPr>
        <w:t>】创成全国文明城，谱写天门新篇章！</w:t>
      </w:r>
    </w:p>
    <w:p>
      <w:pPr>
        <w:spacing w:line="0" w:lineRule="atLeast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sz w:val="32"/>
          <w:szCs w:val="32"/>
        </w:rPr>
        <w:t>【</w:t>
      </w:r>
      <w:r>
        <w:rPr>
          <w:rFonts w:hint="eastAsia" w:cs="Segoe UI" w:asciiTheme="majorEastAsia" w:hAnsiTheme="majorEastAsia" w:eastAsiaTheme="majorEastAsia"/>
          <w:sz w:val="32"/>
          <w:szCs w:val="32"/>
          <w:lang w:eastAsia="zh-CN"/>
        </w:rPr>
        <w:t>片尾</w:t>
      </w:r>
      <w:r>
        <w:rPr>
          <w:rFonts w:hint="eastAsia" w:cs="Segoe UI" w:asciiTheme="majorEastAsia" w:hAnsiTheme="majorEastAsia" w:eastAsiaTheme="majorEastAsia"/>
          <w:sz w:val="32"/>
          <w:szCs w:val="32"/>
        </w:rPr>
        <w:t>字幕】汇聚力量 传播文明  天门市融媒体中心 宣</w:t>
      </w:r>
    </w:p>
    <w:p>
      <w:pPr>
        <w:spacing w:line="0" w:lineRule="atLeast"/>
        <w:ind w:firstLine="1285" w:firstLineChars="400"/>
        <w:rPr>
          <w:rFonts w:cs="Segoe UI" w:asciiTheme="majorEastAsia" w:hAnsiTheme="majorEastAsia" w:eastAsiaTheme="majorEastAsia"/>
          <w:b/>
          <w:sz w:val="32"/>
          <w:szCs w:val="32"/>
        </w:rPr>
      </w:pPr>
    </w:p>
    <w:p>
      <w:pPr>
        <w:spacing w:line="0" w:lineRule="atLeast"/>
        <w:ind w:firstLine="321" w:firstLineChars="100"/>
        <w:rPr>
          <w:rFonts w:cs="Segoe UI" w:asciiTheme="majorEastAsia" w:hAnsiTheme="majorEastAsia" w:eastAsiaTheme="majorEastAsia"/>
          <w:b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《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天门文明20条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》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公益广告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二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（主持人版</w:t>
      </w:r>
      <w:r>
        <w:rPr>
          <w:rFonts w:hint="eastAsia" w:cs="Segoe UI" w:asciiTheme="majorEastAsia" w:hAnsiTheme="majorEastAsia" w:eastAsiaTheme="majorEastAsia"/>
          <w:b/>
          <w:sz w:val="32"/>
          <w:szCs w:val="32"/>
          <w:lang w:eastAsia="zh-CN"/>
        </w:rPr>
        <w:t>宣传</w:t>
      </w:r>
      <w:r>
        <w:rPr>
          <w:rFonts w:hint="eastAsia" w:cs="Segoe UI" w:asciiTheme="majorEastAsia" w:hAnsiTheme="majorEastAsia" w:eastAsiaTheme="majorEastAsia"/>
          <w:b/>
          <w:sz w:val="32"/>
          <w:szCs w:val="32"/>
        </w:rPr>
        <w:t>词）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hint="eastAsia" w:asciiTheme="majorEastAsia" w:hAnsiTheme="majorEastAsia" w:eastAsiaTheme="majorEastAsia"/>
          <w:spacing w:val="15"/>
          <w:sz w:val="32"/>
          <w:szCs w:val="32"/>
        </w:rPr>
      </w:pP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【张佳】争当传播文明的宣传员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争做守护文明的践行者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Style w:val="7"/>
          <w:rFonts w:asciiTheme="majorEastAsia" w:hAnsiTheme="majorEastAsia" w:eastAsiaTheme="majorEastAsia"/>
          <w:b w:val="0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 xml:space="preserve">【刘洋】天门文明二十条  弘扬文明风尚 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  <w:lang w:eastAsia="zh-CN"/>
        </w:rPr>
        <w:t>苏波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】垃圾分类要仔细，高空切莫把物抛。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【刘雅琴】公共设施保护好，呵护家园花和草。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【廖军】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购物自备环保袋，绿色低碳要达标。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【陈倩】杜绝噪音把民扰，分贝超高受煎熬。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【张佳】大操大办不要搞，禁止扎堆凑热闹。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【刘洋】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诚信经营不占道，乱搭滥建要拆掉。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  <w:lang w:eastAsia="zh-CN"/>
        </w:rPr>
        <w:t>苏波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】交通规则要遵守，人车各自行其道。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【刘雅琴】车辆不能乱停靠，摆放有序市容好。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Style w:val="7"/>
          <w:rFonts w:hint="eastAsia" w:asciiTheme="majorEastAsia" w:hAnsiTheme="majorEastAsia" w:eastAsiaTheme="majorEastAsia"/>
          <w:b w:val="0"/>
          <w:spacing w:val="15"/>
          <w:sz w:val="32"/>
          <w:szCs w:val="32"/>
        </w:rPr>
        <w:t>【廖军】</w:t>
      </w: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不闯红灯最安全，肇事逃逸要坐牢。</w:t>
      </w:r>
    </w:p>
    <w:p>
      <w:pPr>
        <w:pStyle w:val="4"/>
        <w:shd w:val="clear" w:color="auto" w:fill="FFFFFF"/>
        <w:spacing w:before="0" w:beforeAutospacing="0" w:after="0" w:afterAutospacing="0" w:line="0" w:lineRule="atLeast"/>
        <w:rPr>
          <w:rFonts w:asciiTheme="majorEastAsia" w:hAnsiTheme="majorEastAsia" w:eastAsiaTheme="majorEastAsia"/>
          <w:spacing w:val="15"/>
          <w:sz w:val="32"/>
          <w:szCs w:val="32"/>
        </w:rPr>
      </w:pPr>
      <w:r>
        <w:rPr>
          <w:rFonts w:hint="eastAsia" w:asciiTheme="majorEastAsia" w:hAnsiTheme="majorEastAsia" w:eastAsiaTheme="majorEastAsia"/>
          <w:spacing w:val="15"/>
          <w:sz w:val="32"/>
          <w:szCs w:val="32"/>
        </w:rPr>
        <w:t>【陈倩】坚决消灭黄赌毒，敢越雷池罪难逃。</w:t>
      </w:r>
    </w:p>
    <w:p>
      <w:pPr>
        <w:spacing w:line="0" w:lineRule="atLeast"/>
        <w:rPr>
          <w:rFonts w:cs="Segoe UI" w:asciiTheme="majorEastAsia" w:hAnsiTheme="majorEastAsia" w:eastAsiaTheme="majorEastAsia"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sz w:val="32"/>
          <w:szCs w:val="32"/>
        </w:rPr>
        <w:t>【合</w:t>
      </w:r>
      <w:r>
        <w:rPr>
          <w:rFonts w:hint="eastAsia" w:cs="Segoe UI" w:asciiTheme="majorEastAsia" w:hAnsiTheme="majorEastAsia" w:eastAsiaTheme="majorEastAsia"/>
          <w:sz w:val="32"/>
          <w:szCs w:val="32"/>
          <w:lang w:eastAsia="zh-CN"/>
        </w:rPr>
        <w:t>声</w:t>
      </w:r>
      <w:r>
        <w:rPr>
          <w:rFonts w:hint="eastAsia" w:cs="Segoe UI" w:asciiTheme="majorEastAsia" w:hAnsiTheme="majorEastAsia" w:eastAsiaTheme="majorEastAsia"/>
          <w:sz w:val="32"/>
          <w:szCs w:val="32"/>
        </w:rPr>
        <w:t>】创成全国文明城，谱写天门新篇章！</w:t>
      </w:r>
    </w:p>
    <w:p>
      <w:pPr>
        <w:spacing w:line="0" w:lineRule="atLeast"/>
        <w:rPr>
          <w:rFonts w:asciiTheme="majorEastAsia" w:hAnsiTheme="majorEastAsia" w:eastAsiaTheme="majorEastAsia"/>
          <w:sz w:val="32"/>
          <w:szCs w:val="32"/>
        </w:rPr>
      </w:pPr>
      <w:r>
        <w:rPr>
          <w:rFonts w:hint="eastAsia" w:cs="Segoe UI" w:asciiTheme="majorEastAsia" w:hAnsiTheme="majorEastAsia" w:eastAsiaTheme="majorEastAsia"/>
          <w:sz w:val="32"/>
          <w:szCs w:val="32"/>
        </w:rPr>
        <w:t>【</w:t>
      </w:r>
      <w:r>
        <w:rPr>
          <w:rFonts w:hint="eastAsia" w:cs="Segoe UI" w:asciiTheme="majorEastAsia" w:hAnsiTheme="majorEastAsia" w:eastAsiaTheme="majorEastAsia"/>
          <w:sz w:val="32"/>
          <w:szCs w:val="32"/>
          <w:lang w:eastAsia="zh-CN"/>
        </w:rPr>
        <w:t>片尾</w:t>
      </w:r>
      <w:bookmarkStart w:id="0" w:name="_GoBack"/>
      <w:bookmarkEnd w:id="0"/>
      <w:r>
        <w:rPr>
          <w:rFonts w:hint="eastAsia" w:cs="Segoe UI" w:asciiTheme="majorEastAsia" w:hAnsiTheme="majorEastAsia" w:eastAsiaTheme="majorEastAsia"/>
          <w:sz w:val="32"/>
          <w:szCs w:val="32"/>
        </w:rPr>
        <w:t>字幕】汇聚力量 传播文明  天门市融媒体中心 宣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iYTYyMjIzY2I3OWNkZDg5YmJiZDQwNjMxMmQ2MDUifQ=="/>
  </w:docVars>
  <w:rsids>
    <w:rsidRoot w:val="54D74374"/>
    <w:rsid w:val="00177728"/>
    <w:rsid w:val="001A18B7"/>
    <w:rsid w:val="005406DA"/>
    <w:rsid w:val="00546BBD"/>
    <w:rsid w:val="007D0180"/>
    <w:rsid w:val="008B3AED"/>
    <w:rsid w:val="008D272E"/>
    <w:rsid w:val="00907E73"/>
    <w:rsid w:val="00D53F8E"/>
    <w:rsid w:val="00D54398"/>
    <w:rsid w:val="00E040C1"/>
    <w:rsid w:val="00F54F5B"/>
    <w:rsid w:val="00F95F2D"/>
    <w:rsid w:val="0AB575C0"/>
    <w:rsid w:val="13AA2029"/>
    <w:rsid w:val="3D462A6D"/>
    <w:rsid w:val="54D7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620</Words>
  <Characters>653</Characters>
  <Lines>4</Lines>
  <Paragraphs>1</Paragraphs>
  <TotalTime>8</TotalTime>
  <ScaleCrop>false</ScaleCrop>
  <LinksUpToDate>false</LinksUpToDate>
  <CharactersWithSpaces>669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2022-06-01T07:40:00Z</dcterms:created>
  <dc:creator>Administrator</dc:creator>
  <cp:lastModifiedBy>Administrator</cp:lastModifiedBy>
  <cp:lastPrinted>2023-02-13T03:50:00Z</cp:lastPrinted>
  <dcterms:modified xsi:type="dcterms:W3CDTF">2023-02-14T02:13:54Z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5FA05E1887AF4087AD6B1DAC9BDADFBC</vt:lpwstr>
  </property>
</Properties>
</file>