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47E" w:rsidRPr="0051468C" w:rsidRDefault="004E6A65">
      <w:pPr>
        <w:spacing w:line="500" w:lineRule="exact"/>
        <w:jc w:val="center"/>
        <w:rPr>
          <w:rFonts w:ascii="华文中宋" w:eastAsia="华文中宋" w:hAnsi="华文中宋" w:cs="楷体"/>
          <w:b/>
          <w:color w:val="000000" w:themeColor="text1"/>
          <w:sz w:val="36"/>
          <w:szCs w:val="36"/>
        </w:rPr>
      </w:pPr>
      <w:r w:rsidRPr="0051468C">
        <w:rPr>
          <w:rFonts w:ascii="华文中宋" w:eastAsia="华文中宋" w:hAnsi="华文中宋" w:cs="宋体" w:hint="eastAsia"/>
          <w:b/>
          <w:color w:val="000000" w:themeColor="text1"/>
          <w:sz w:val="36"/>
          <w:szCs w:val="36"/>
        </w:rPr>
        <w:t>夏粮喜丰收</w:t>
      </w:r>
      <w:r w:rsidRPr="0051468C">
        <w:rPr>
          <w:rFonts w:ascii="华文中宋" w:eastAsia="华文中宋" w:hAnsi="华文中宋" w:cs="宋体" w:hint="eastAsia"/>
          <w:b/>
          <w:color w:val="000000" w:themeColor="text1"/>
          <w:sz w:val="36"/>
          <w:szCs w:val="36"/>
        </w:rPr>
        <w:t xml:space="preserve"> </w:t>
      </w:r>
      <w:r w:rsidRPr="0051468C">
        <w:rPr>
          <w:rFonts w:ascii="华文中宋" w:eastAsia="华文中宋" w:hAnsi="华文中宋" w:cs="宋体" w:hint="eastAsia"/>
          <w:b/>
          <w:color w:val="000000" w:themeColor="text1"/>
          <w:sz w:val="36"/>
          <w:szCs w:val="36"/>
        </w:rPr>
        <w:t>农机战“三夏”</w:t>
      </w:r>
    </w:p>
    <w:p w:rsidR="0051468C" w:rsidRDefault="0051468C">
      <w:pPr>
        <w:spacing w:line="500" w:lineRule="exact"/>
        <w:ind w:firstLineChars="200" w:firstLine="602"/>
        <w:rPr>
          <w:rFonts w:ascii="宋体" w:eastAsia="宋体" w:hAnsi="宋体" w:cs="宋体"/>
          <w:b/>
          <w:bCs/>
          <w:color w:val="000000" w:themeColor="text1"/>
          <w:sz w:val="30"/>
          <w:szCs w:val="30"/>
        </w:rPr>
      </w:pPr>
    </w:p>
    <w:p w:rsidR="0042647E" w:rsidRPr="0051468C" w:rsidRDefault="004E6A65" w:rsidP="0051468C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风吹麦浪遍地黄，颗粒归仓丰收忙。当前正值小麦丰收季，村民正抢抓有利天气，配合机械抢收小麦，确保我市夏粮夏油丰产，颗粒归仓。</w:t>
      </w:r>
    </w:p>
    <w:p w:rsidR="0042647E" w:rsidRPr="0051468C" w:rsidRDefault="004E6A65" w:rsidP="0051468C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【出现场音响压混】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 xml:space="preserve"> </w:t>
      </w:r>
    </w:p>
    <w:p w:rsidR="0051468C" w:rsidRDefault="004E6A65" w:rsidP="0051468C">
      <w:pPr>
        <w:spacing w:line="400" w:lineRule="exact"/>
        <w:ind w:firstLineChars="250" w:firstLine="753"/>
        <w:rPr>
          <w:rFonts w:asciiTheme="minorEastAsia" w:hAnsiTheme="minorEastAsia" w:cs="宋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5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月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24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号，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在黄潭镇小木桥村的麦田里，收割机来回穿梭作业，田间一派夏收忙碌景象。</w:t>
      </w:r>
    </w:p>
    <w:p w:rsidR="0042647E" w:rsidRPr="0051468C" w:rsidRDefault="004E6A65" w:rsidP="0051468C">
      <w:pPr>
        <w:spacing w:line="400" w:lineRule="exact"/>
        <w:ind w:firstLineChars="250" w:firstLine="753"/>
        <w:rPr>
          <w:rFonts w:asciiTheme="minorEastAsia" w:hAnsiTheme="minorEastAsia" w:cs="楷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黄潭镇小木桥村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8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组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村民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刘松林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：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【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出录音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】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（种了）十几亩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田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，小麦的收成还可以。【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录音止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】</w:t>
      </w:r>
    </w:p>
    <w:p w:rsidR="0051468C" w:rsidRDefault="004E6A65" w:rsidP="0051468C">
      <w:pPr>
        <w:spacing w:line="400" w:lineRule="exact"/>
        <w:ind w:firstLineChars="250" w:firstLine="753"/>
        <w:rPr>
          <w:rFonts w:asciiTheme="minorEastAsia" w:hAnsiTheme="minorEastAsia" w:cs="宋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与往年相比，今年小麦成熟期有所提前，麦情明显好于预期，种粮大户趁着晴好天气抓紧收割。</w:t>
      </w:r>
    </w:p>
    <w:p w:rsidR="0042647E" w:rsidRPr="0051468C" w:rsidRDefault="004E6A65" w:rsidP="0051468C">
      <w:pPr>
        <w:spacing w:line="400" w:lineRule="exact"/>
        <w:ind w:firstLineChars="250" w:firstLine="753"/>
        <w:rPr>
          <w:rFonts w:asciiTheme="minorEastAsia" w:hAnsiTheme="minorEastAsia" w:cs="楷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市美禾农产品专业合作社理事长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危浩：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【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出录音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】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实际种植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面积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1150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亩，今年风调雨顺，亩产估计可以超过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750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斤。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【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录音止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】</w:t>
      </w:r>
    </w:p>
    <w:p w:rsidR="0042647E" w:rsidRPr="0051468C" w:rsidRDefault="004E6A65" w:rsidP="0051468C">
      <w:pPr>
        <w:spacing w:line="400" w:lineRule="exact"/>
        <w:ind w:firstLineChars="200" w:firstLine="602"/>
        <w:rPr>
          <w:rFonts w:asciiTheme="minorEastAsia" w:hAnsiTheme="minorEastAsia" w:cs="楷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危浩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说，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今年小麦行情相比去年提高了许多，这让他对今后的发展更增添了信心和底气。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【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出录音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】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今年大行情比较好，单价超过一块四角，产量用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700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斤来算，产值每亩是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1000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元，与去年相比翻番。【录音止】</w:t>
      </w:r>
    </w:p>
    <w:p w:rsidR="0051468C" w:rsidRDefault="004E6A65" w:rsidP="0051468C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今年我市夏粮夏油呈现面积、单产、总产、效益“四增”态势，为确保农民增产增收，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我市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组织农业机械会战“三夏”，确保夏粮夏油丰产，颗粒归仓。</w:t>
      </w:r>
    </w:p>
    <w:p w:rsidR="0042647E" w:rsidRPr="0051468C" w:rsidRDefault="004E6A65" w:rsidP="0051468C">
      <w:pPr>
        <w:spacing w:line="400" w:lineRule="exact"/>
        <w:ind w:firstLineChars="200" w:firstLine="602"/>
        <w:rPr>
          <w:rFonts w:asciiTheme="minorEastAsia" w:hAnsiTheme="minorEastAsia" w:cs="楷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市现代农业服务中心农机首席专家张军：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【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出录音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】组织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13.1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万台套农业机械、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15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万农机人投入到“三夏”农业生产，开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展“三夏”农机抢收、抢种、抢管，保证我市夏粮夏油丰产，颗粒归仓，下茬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作物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大豆、玉米耕播到位。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【录音止】</w:t>
      </w:r>
    </w:p>
    <w:p w:rsidR="0051468C" w:rsidRDefault="004E6A65" w:rsidP="0051468C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据了解，目前我市油菜种植面积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39.2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万亩已全部进行机械收割，大小麦种植面积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88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万亩，预计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5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月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26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号以前全部机收完毕，与往年同期相比提前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6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天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。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下茬作物大豆、玉米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44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万亩播种任务力争在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6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月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12</w:t>
      </w: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号前完成。</w:t>
      </w:r>
    </w:p>
    <w:p w:rsidR="0042647E" w:rsidRPr="0051468C" w:rsidRDefault="004E6A65" w:rsidP="0051468C">
      <w:pPr>
        <w:spacing w:line="400" w:lineRule="exact"/>
        <w:ind w:firstLineChars="200" w:firstLine="602"/>
        <w:rPr>
          <w:rFonts w:asciiTheme="minorEastAsia" w:hAnsiTheme="minorEastAsia" w:cs="楷体"/>
          <w:b/>
          <w:bCs/>
          <w:color w:val="000000" w:themeColor="text1"/>
          <w:sz w:val="30"/>
          <w:szCs w:val="30"/>
        </w:rPr>
      </w:pPr>
      <w:r w:rsidRPr="0051468C">
        <w:rPr>
          <w:rFonts w:asciiTheme="minorEastAsia" w:hAnsiTheme="minorEastAsia" w:cs="宋体" w:hint="eastAsia"/>
          <w:b/>
          <w:bCs/>
          <w:color w:val="000000" w:themeColor="text1"/>
          <w:sz w:val="30"/>
          <w:szCs w:val="30"/>
        </w:rPr>
        <w:t>市现代农业服务中心农机首席专家张军：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【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出录音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】夏收期间，我市共投入秸秆综合利用机械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1.2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万余台，开展大小麦秸秆肥料化、原料化、燃料化、饲料化、基料化“五化”利用，实现农作物</w:t>
      </w:r>
      <w:proofErr w:type="gramStart"/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秸秆低茬收割</w:t>
      </w:r>
      <w:proofErr w:type="gramEnd"/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粉碎还田，肥料化利用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110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多万亩，秸秆打捆收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lastRenderedPageBreak/>
        <w:t>割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30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万吨，三夏期间，全市秸秆综合利用率达到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95%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以上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，起到了较好经济效益和社会效益。</w:t>
      </w:r>
      <w:r w:rsidRPr="0051468C">
        <w:rPr>
          <w:rFonts w:asciiTheme="minorEastAsia" w:hAnsiTheme="minorEastAsia" w:cs="楷体" w:hint="eastAsia"/>
          <w:b/>
          <w:bCs/>
          <w:color w:val="000000" w:themeColor="text1"/>
          <w:sz w:val="30"/>
          <w:szCs w:val="30"/>
        </w:rPr>
        <w:t>【录音止】</w:t>
      </w:r>
    </w:p>
    <w:p w:rsidR="0042647E" w:rsidRPr="0051468C" w:rsidRDefault="0042647E" w:rsidP="0051468C">
      <w:pPr>
        <w:spacing w:line="400" w:lineRule="exact"/>
        <w:ind w:firstLineChars="200" w:firstLine="602"/>
        <w:rPr>
          <w:rFonts w:asciiTheme="minorEastAsia" w:hAnsiTheme="minorEastAsia" w:cs="宋体"/>
          <w:b/>
          <w:bCs/>
          <w:color w:val="000000" w:themeColor="text1"/>
          <w:sz w:val="30"/>
          <w:szCs w:val="30"/>
        </w:rPr>
      </w:pPr>
      <w:bookmarkStart w:id="0" w:name="_GoBack"/>
      <w:bookmarkEnd w:id="0"/>
    </w:p>
    <w:sectPr w:rsidR="0042647E" w:rsidRPr="0051468C" w:rsidSect="004E6A65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QwZTk3NzRmMTBlM2E0NWE5MDg2ZDNjYTIyMDM0MmMifQ=="/>
  </w:docVars>
  <w:rsids>
    <w:rsidRoot w:val="006A24CF"/>
    <w:rsid w:val="0042647E"/>
    <w:rsid w:val="004E6A65"/>
    <w:rsid w:val="0051468C"/>
    <w:rsid w:val="005461A8"/>
    <w:rsid w:val="006A24CF"/>
    <w:rsid w:val="00721BED"/>
    <w:rsid w:val="00A22AEC"/>
    <w:rsid w:val="00BC674E"/>
    <w:rsid w:val="00D92FF8"/>
    <w:rsid w:val="0A520791"/>
    <w:rsid w:val="16531558"/>
    <w:rsid w:val="1E3C3518"/>
    <w:rsid w:val="214A18DB"/>
    <w:rsid w:val="27042200"/>
    <w:rsid w:val="2B665ADC"/>
    <w:rsid w:val="2BB41C46"/>
    <w:rsid w:val="35B20971"/>
    <w:rsid w:val="37DC2F31"/>
    <w:rsid w:val="395F7145"/>
    <w:rsid w:val="41814A0A"/>
    <w:rsid w:val="44336486"/>
    <w:rsid w:val="4A9638B4"/>
    <w:rsid w:val="4CAA598B"/>
    <w:rsid w:val="52B96A43"/>
    <w:rsid w:val="52D01FDF"/>
    <w:rsid w:val="541B67D8"/>
    <w:rsid w:val="5893389B"/>
    <w:rsid w:val="596762F6"/>
    <w:rsid w:val="5B6D7A50"/>
    <w:rsid w:val="69272CCA"/>
    <w:rsid w:val="6D1675F2"/>
    <w:rsid w:val="6EA91C46"/>
    <w:rsid w:val="6F297677"/>
    <w:rsid w:val="70D01D9D"/>
    <w:rsid w:val="74C32975"/>
    <w:rsid w:val="754C3476"/>
    <w:rsid w:val="79102392"/>
    <w:rsid w:val="7E7A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B5AFE"/>
  <w15:docId w15:val="{3A507818-18BA-4C4D-8B8D-DB070D445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121</Words>
  <Characters>692</Characters>
  <Application>Microsoft Office Word</Application>
  <DocSecurity>0</DocSecurity>
  <Lines>5</Lines>
  <Paragraphs>1</Paragraphs>
  <ScaleCrop>false</ScaleCrop>
  <Company>Microsoft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dcterms:created xsi:type="dcterms:W3CDTF">2022-05-24T06:06:00Z</dcterms:created>
  <dcterms:modified xsi:type="dcterms:W3CDTF">2023-03-13T01:33:00Z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30ABFB3826B044429694A6A38292E4CB</vt:lpwstr>
  </property>
</Properties>
</file>